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175" w:rsidRDefault="0072166B" w:rsidP="0072166B">
      <w:pPr>
        <w:pStyle w:val="Title"/>
      </w:pPr>
      <w:r>
        <w:t>2012 – 2013 Board Members</w:t>
      </w:r>
    </w:p>
    <w:p w:rsidR="0072166B" w:rsidRPr="0072166B" w:rsidRDefault="0072166B">
      <w:pPr>
        <w:rPr>
          <w:b/>
        </w:rPr>
      </w:pPr>
      <w:r>
        <w:t xml:space="preserve">President </w:t>
      </w:r>
      <w:r>
        <w:tab/>
        <w:t xml:space="preserve">– </w:t>
      </w:r>
      <w:r>
        <w:tab/>
      </w:r>
      <w:r w:rsidRPr="0072166B">
        <w:rPr>
          <w:b/>
        </w:rPr>
        <w:t>Karyn Lees</w:t>
      </w:r>
    </w:p>
    <w:p w:rsidR="0072166B" w:rsidRPr="0072166B" w:rsidRDefault="0072166B">
      <w:pPr>
        <w:rPr>
          <w:b/>
        </w:rPr>
      </w:pPr>
      <w:r>
        <w:t xml:space="preserve">Vice President </w:t>
      </w:r>
      <w:r>
        <w:tab/>
        <w:t xml:space="preserve">– </w:t>
      </w:r>
      <w:r>
        <w:tab/>
      </w:r>
      <w:r w:rsidRPr="0072166B">
        <w:rPr>
          <w:b/>
        </w:rPr>
        <w:t>Ayesha Murray</w:t>
      </w:r>
    </w:p>
    <w:p w:rsidR="0072166B" w:rsidRPr="0072166B" w:rsidRDefault="0072166B">
      <w:pPr>
        <w:rPr>
          <w:b/>
        </w:rPr>
      </w:pPr>
      <w:r>
        <w:t xml:space="preserve">Treasurer </w:t>
      </w:r>
      <w:r>
        <w:tab/>
        <w:t xml:space="preserve">– </w:t>
      </w:r>
      <w:r>
        <w:tab/>
      </w:r>
      <w:r w:rsidRPr="0072166B">
        <w:rPr>
          <w:b/>
        </w:rPr>
        <w:t>Kim Parascos</w:t>
      </w:r>
    </w:p>
    <w:p w:rsidR="0072166B" w:rsidRPr="0072166B" w:rsidRDefault="0072166B">
      <w:pPr>
        <w:rPr>
          <w:b/>
        </w:rPr>
      </w:pPr>
      <w:r>
        <w:t>Secretary</w:t>
      </w:r>
      <w:r>
        <w:tab/>
        <w:t xml:space="preserve"> –</w:t>
      </w:r>
      <w:r>
        <w:tab/>
      </w:r>
      <w:r w:rsidRPr="0072166B">
        <w:rPr>
          <w:b/>
        </w:rPr>
        <w:t>Luesa Van Lynn</w:t>
      </w:r>
    </w:p>
    <w:p w:rsidR="0072166B" w:rsidRDefault="0072166B">
      <w:r>
        <w:t xml:space="preserve">Board Members – </w:t>
      </w:r>
      <w:r>
        <w:tab/>
      </w:r>
      <w:r w:rsidRPr="0072166B">
        <w:rPr>
          <w:b/>
        </w:rPr>
        <w:t>Marisa Vecchio, Kathryn Nunn</w:t>
      </w:r>
    </w:p>
    <w:sectPr w:rsidR="0072166B" w:rsidSect="002211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166B"/>
    <w:rsid w:val="00020D71"/>
    <w:rsid w:val="00123512"/>
    <w:rsid w:val="00221175"/>
    <w:rsid w:val="0059422E"/>
    <w:rsid w:val="0072166B"/>
    <w:rsid w:val="00934539"/>
    <w:rsid w:val="00E23C98"/>
    <w:rsid w:val="00FD3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175"/>
  </w:style>
  <w:style w:type="paragraph" w:styleId="Heading6">
    <w:name w:val="heading 6"/>
    <w:basedOn w:val="Normal"/>
    <w:next w:val="Normal"/>
    <w:link w:val="Heading6Char"/>
    <w:semiHidden/>
    <w:unhideWhenUsed/>
    <w:qFormat/>
    <w:rsid w:val="00FD3943"/>
    <w:pPr>
      <w:keepLines/>
      <w:spacing w:before="240" w:after="60" w:line="240" w:lineRule="auto"/>
      <w:outlineLvl w:val="5"/>
    </w:pPr>
    <w:rPr>
      <w:rFonts w:eastAsiaTheme="minorEastAsia"/>
      <w:bCs/>
      <w:i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semiHidden/>
    <w:rsid w:val="00FD3943"/>
    <w:rPr>
      <w:rFonts w:eastAsiaTheme="minorEastAsia"/>
      <w:bCs/>
      <w:i/>
      <w:lang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7216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216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</Words>
  <Characters>158</Characters>
  <Application>Microsoft Office Word</Application>
  <DocSecurity>0</DocSecurity>
  <Lines>1</Lines>
  <Paragraphs>1</Paragraphs>
  <ScaleCrop>false</ScaleCrop>
  <Company>Toshiba</Company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Karyn</dc:creator>
  <cp:lastModifiedBy>Karyn</cp:lastModifiedBy>
  <cp:revision>1</cp:revision>
  <dcterms:created xsi:type="dcterms:W3CDTF">2012-11-22T02:37:00Z</dcterms:created>
  <dcterms:modified xsi:type="dcterms:W3CDTF">2012-11-22T02:41:00Z</dcterms:modified>
</cp:coreProperties>
</file>